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1C68" w14:textId="77777777" w:rsidR="00C12443" w:rsidRDefault="00000000">
      <w:pPr>
        <w:spacing w:after="368" w:line="259" w:lineRule="auto"/>
        <w:ind w:left="107" w:firstLine="0"/>
        <w:jc w:val="center"/>
      </w:pPr>
      <w:r>
        <w:rPr>
          <w:noProof/>
        </w:rPr>
        <w:drawing>
          <wp:inline distT="0" distB="0" distL="0" distR="0" wp14:anchorId="352FC7A1" wp14:editId="050A34B2">
            <wp:extent cx="1695958" cy="87820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958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31C3F"/>
          <w:sz w:val="40"/>
        </w:rPr>
        <w:t xml:space="preserve"> </w:t>
      </w:r>
    </w:p>
    <w:p w14:paraId="0EBC6F31" w14:textId="30960992" w:rsidR="00C12443" w:rsidRDefault="00B2702D" w:rsidP="00D73BFF">
      <w:pPr>
        <w:spacing w:after="0" w:line="259" w:lineRule="auto"/>
        <w:ind w:left="1031" w:firstLine="0"/>
      </w:pPr>
      <w:r>
        <w:rPr>
          <w:color w:val="731C3F"/>
          <w:sz w:val="40"/>
        </w:rPr>
        <w:t xml:space="preserve">1 Corinthians </w:t>
      </w:r>
      <w:r w:rsidR="000F2887">
        <w:rPr>
          <w:color w:val="731C3F"/>
          <w:sz w:val="40"/>
        </w:rPr>
        <w:t>4:1-7</w:t>
      </w:r>
      <w:r>
        <w:rPr>
          <w:color w:val="731C3F"/>
          <w:sz w:val="40"/>
        </w:rPr>
        <w:t xml:space="preserve"> Discussion Questions</w:t>
      </w:r>
    </w:p>
    <w:p w14:paraId="6E02611F" w14:textId="77777777" w:rsidR="00C12443" w:rsidRDefault="00000000">
      <w:pPr>
        <w:spacing w:after="555" w:line="259" w:lineRule="auto"/>
        <w:ind w:left="-30" w:right="-4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9455E5" wp14:editId="1CB02C1A">
                <wp:extent cx="5984241" cy="19050"/>
                <wp:effectExtent l="0" t="0" r="0" b="0"/>
                <wp:docPr id="2094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2492" name="Shape 2492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15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EC777" id="Group 2094" o:spid="_x0000_s1026" style="width:471.2pt;height:1.5pt;mso-position-horizontal-relative:char;mso-position-vertical-relative:line" coordsize="5984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">
                <v:shape id="Shape 2492" o:spid="_x0000_s1027" style="position:absolute;width:59842;height:190;visibility:visible;mso-wrap-style:square;v-text-anchor:top" coordsize="598424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" path="m,l5984241,r,19050l,19050,,e" fillcolor="#56152f" stroked="f" strokeweight="0">
                  <v:stroke miterlimit="83231f" joinstyle="miter"/>
                  <v:path arrowok="t" textboxrect="0,0,5984241,19050"/>
                </v:shape>
                <w10:anchorlock/>
              </v:group>
            </w:pict>
          </mc:Fallback>
        </mc:AlternateContent>
      </w:r>
    </w:p>
    <w:p w14:paraId="7C315608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What does it mean to be a “servant of Christ and a steward of the mysteries of God”?</w:t>
      </w:r>
    </w:p>
    <w:p w14:paraId="0BBE6CB1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Paul uses this phrase to describe his role in ministry. What does it look like to serve and steward rather than to lead from pride or personal vision?</w:t>
      </w:r>
    </w:p>
    <w:p w14:paraId="235C787A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Ben said that our role is not to prepare the gospel meal but to deliver it. How might that reshape how you view your calling?</w:t>
      </w:r>
    </w:p>
    <w:p w14:paraId="2D86A04F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Paul says, “It is required of stewards that they be found faithful.” How do we measure success differently when faithfulness is the goal instead of popularity, effectiveness, or results?</w:t>
      </w:r>
    </w:p>
    <w:p w14:paraId="20C0D530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Does faithfulness always look like success? </w:t>
      </w:r>
    </w:p>
    <w:p w14:paraId="20BF47CA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Paul says, “It is the Lord who judges me.” What does it mean that Paul doesn’t let others’ opinions, or even his own, define him?</w:t>
      </w:r>
    </w:p>
    <w:p w14:paraId="6531D072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How do you navigate the tension between healthy accountability and resting in God’s verdict?</w:t>
      </w:r>
    </w:p>
    <w:p w14:paraId="43168ADE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Ben said, “This is not about immunity, it’s about identity.” How does that distinction impact the way you respond to correction or praise?</w:t>
      </w:r>
    </w:p>
    <w:p w14:paraId="52DA3E3D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Paul urges patience in assessing others. How are we sometimes too quick to make final conclusions about people, especially in the church?</w:t>
      </w:r>
    </w:p>
    <w:p w14:paraId="199290F7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lastRenderedPageBreak/>
        <w:t>Paul warns the church not to go beyond what is written and not to be “puffed up” against one another. Where do you see this happening in Christian communities today?</w:t>
      </w:r>
    </w:p>
    <w:p w14:paraId="26D00F4D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What does pride look like in your own heart, especially in areas like comparison, self-righteousness, or competition?</w:t>
      </w:r>
    </w:p>
    <w:p w14:paraId="16E7BFF6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Paul asks: “What do you have that you did not receive?” What do you tend to take credit for in your life, your gifts, achievements, or spiritual growth?</w:t>
      </w:r>
    </w:p>
    <w:p w14:paraId="53BC02AE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How does remembering that everything is a gift of grace reframe how we live and relate to others?</w:t>
      </w:r>
    </w:p>
    <w:p w14:paraId="6EBF9D88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 xml:space="preserve">Paul says, “Why do you boast as if you did not receive it?” What does it look like to boast </w:t>
      </w:r>
      <w:proofErr w:type="gramStart"/>
      <w:r w:rsidRPr="000F2887">
        <w:t>in</w:t>
      </w:r>
      <w:proofErr w:type="gramEnd"/>
      <w:r w:rsidRPr="000F2887">
        <w:t xml:space="preserve"> the Lord instead of yourself?</w:t>
      </w:r>
    </w:p>
    <w:p w14:paraId="480B5FD2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 xml:space="preserve">Ben reminded us that Jesus had every right to </w:t>
      </w:r>
      <w:proofErr w:type="gramStart"/>
      <w:r w:rsidRPr="000F2887">
        <w:t>boast, but</w:t>
      </w:r>
      <w:proofErr w:type="gramEnd"/>
      <w:r w:rsidRPr="000F2887">
        <w:t xml:space="preserve"> didn’t. How does His humility shape the way you live?</w:t>
      </w:r>
    </w:p>
    <w:p w14:paraId="7767C70A" w14:textId="77777777" w:rsidR="000F2887" w:rsidRPr="000F2887" w:rsidRDefault="000F2887" w:rsidP="000F2887">
      <w:pPr>
        <w:numPr>
          <w:ilvl w:val="0"/>
          <w:numId w:val="1"/>
        </w:numPr>
        <w:tabs>
          <w:tab w:val="num" w:pos="720"/>
        </w:tabs>
      </w:pPr>
      <w:r w:rsidRPr="000F2887">
        <w:t>What’s one area of your life where God is inviting you to live from His view, not your own or someone else’s?</w:t>
      </w:r>
    </w:p>
    <w:p w14:paraId="634BBCF9" w14:textId="77777777" w:rsidR="000F2887" w:rsidRPr="000F2887" w:rsidRDefault="000F2887" w:rsidP="000F2887">
      <w:pPr>
        <w:numPr>
          <w:ilvl w:val="1"/>
          <w:numId w:val="1"/>
        </w:numPr>
        <w:tabs>
          <w:tab w:val="num" w:pos="1440"/>
        </w:tabs>
      </w:pPr>
      <w:r w:rsidRPr="000F2887">
        <w:t>How can your group pray for you to walk in that identity this week?</w:t>
      </w:r>
    </w:p>
    <w:p w14:paraId="7E91A9E6" w14:textId="33451487" w:rsidR="00C12443" w:rsidRPr="00B2702D" w:rsidRDefault="00C12443" w:rsidP="000F2887">
      <w:pPr>
        <w:ind w:left="721" w:firstLine="0"/>
      </w:pPr>
    </w:p>
    <w:sectPr w:rsidR="00C12443" w:rsidRPr="00B2702D">
      <w:pgSz w:w="12240" w:h="15840"/>
      <w:pgMar w:top="781" w:right="1455" w:bottom="181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D2A"/>
    <w:multiLevelType w:val="multilevel"/>
    <w:tmpl w:val="C648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120AA"/>
    <w:multiLevelType w:val="multilevel"/>
    <w:tmpl w:val="943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F3D"/>
    <w:multiLevelType w:val="hybridMultilevel"/>
    <w:tmpl w:val="A728229C"/>
    <w:lvl w:ilvl="0" w:tplc="FC98FD7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8822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825578">
      <w:start w:val="1"/>
      <w:numFmt w:val="bullet"/>
      <w:lvlRestart w:val="0"/>
      <w:lvlText w:val="o"/>
      <w:lvlJc w:val="left"/>
      <w:pPr>
        <w:ind w:left="143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043758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BA7934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36338E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78FB2C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0E262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46A4A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D615B"/>
    <w:multiLevelType w:val="hybridMultilevel"/>
    <w:tmpl w:val="38600B5C"/>
    <w:lvl w:ilvl="0" w:tplc="14D8291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78833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52CABA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5C6B76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68935C">
      <w:start w:val="1"/>
      <w:numFmt w:val="bullet"/>
      <w:lvlText w:val="o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A21AF2">
      <w:start w:val="1"/>
      <w:numFmt w:val="bullet"/>
      <w:lvlText w:val="▪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3E52EE">
      <w:start w:val="1"/>
      <w:numFmt w:val="bullet"/>
      <w:lvlText w:val="•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6A7C82">
      <w:start w:val="1"/>
      <w:numFmt w:val="bullet"/>
      <w:lvlText w:val="o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960A2C">
      <w:start w:val="1"/>
      <w:numFmt w:val="bullet"/>
      <w:lvlText w:val="▪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85705"/>
    <w:multiLevelType w:val="hybridMultilevel"/>
    <w:tmpl w:val="489840EA"/>
    <w:lvl w:ilvl="0" w:tplc="B234E8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2B04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96A11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74FBCE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74F0DA">
      <w:start w:val="1"/>
      <w:numFmt w:val="bullet"/>
      <w:lvlText w:val="o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84FB8A">
      <w:start w:val="1"/>
      <w:numFmt w:val="bullet"/>
      <w:lvlText w:val="▪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621556">
      <w:start w:val="1"/>
      <w:numFmt w:val="bullet"/>
      <w:lvlText w:val="•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5E82F4">
      <w:start w:val="1"/>
      <w:numFmt w:val="bullet"/>
      <w:lvlText w:val="o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5E7C60">
      <w:start w:val="1"/>
      <w:numFmt w:val="bullet"/>
      <w:lvlText w:val="▪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32FD1"/>
    <w:multiLevelType w:val="multilevel"/>
    <w:tmpl w:val="5A3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80438"/>
    <w:multiLevelType w:val="multilevel"/>
    <w:tmpl w:val="11E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31362"/>
    <w:multiLevelType w:val="multilevel"/>
    <w:tmpl w:val="87B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87045"/>
    <w:multiLevelType w:val="hybridMultilevel"/>
    <w:tmpl w:val="045A3EC0"/>
    <w:lvl w:ilvl="0" w:tplc="0F3259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841C6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101F3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5CF8B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F2137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2AC2B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0489F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721B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8CBA1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7660330">
    <w:abstractNumId w:val="8"/>
  </w:num>
  <w:num w:numId="2" w16cid:durableId="462306553">
    <w:abstractNumId w:val="3"/>
  </w:num>
  <w:num w:numId="3" w16cid:durableId="15275352">
    <w:abstractNumId w:val="2"/>
  </w:num>
  <w:num w:numId="4" w16cid:durableId="590508337">
    <w:abstractNumId w:val="4"/>
  </w:num>
  <w:num w:numId="5" w16cid:durableId="1580016844">
    <w:abstractNumId w:val="1"/>
  </w:num>
  <w:num w:numId="6" w16cid:durableId="656423687">
    <w:abstractNumId w:val="6"/>
  </w:num>
  <w:num w:numId="7" w16cid:durableId="138347236">
    <w:abstractNumId w:val="5"/>
  </w:num>
  <w:num w:numId="8" w16cid:durableId="1793747761">
    <w:abstractNumId w:val="7"/>
  </w:num>
  <w:num w:numId="9" w16cid:durableId="82616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43"/>
    <w:rsid w:val="000F2887"/>
    <w:rsid w:val="0028701B"/>
    <w:rsid w:val="00377B58"/>
    <w:rsid w:val="004B2E83"/>
    <w:rsid w:val="005A03D7"/>
    <w:rsid w:val="00666991"/>
    <w:rsid w:val="008D0029"/>
    <w:rsid w:val="008E4A0B"/>
    <w:rsid w:val="00A41FB5"/>
    <w:rsid w:val="00B2702D"/>
    <w:rsid w:val="00B372D7"/>
    <w:rsid w:val="00C12443"/>
    <w:rsid w:val="00C4757F"/>
    <w:rsid w:val="00D73BFF"/>
    <w:rsid w:val="00DB253C"/>
    <w:rsid w:val="00DB4DF4"/>
    <w:rsid w:val="00E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386F"/>
  <w15:docId w15:val="{D8C47B9A-690E-493E-96FC-9545793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62" w:lineRule="auto"/>
      <w:ind w:left="731" w:hanging="370"/>
    </w:pPr>
    <w:rPr>
      <w:rFonts w:ascii="Calibri" w:eastAsia="Calibri" w:hAnsi="Calibri" w:cs="Calibri"/>
      <w:color w:val="595959"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Robertson</dc:creator>
  <cp:keywords/>
  <cp:lastModifiedBy>Robertson, Brad</cp:lastModifiedBy>
  <cp:revision>1</cp:revision>
  <dcterms:created xsi:type="dcterms:W3CDTF">2025-06-05T16:26:00Z</dcterms:created>
  <dcterms:modified xsi:type="dcterms:W3CDTF">2025-06-05T16:29:00Z</dcterms:modified>
</cp:coreProperties>
</file>