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4F12C" w14:textId="77777777" w:rsidR="00C12443" w:rsidRDefault="00000000">
      <w:pPr>
        <w:spacing w:after="368" w:line="259" w:lineRule="auto"/>
        <w:ind w:left="107" w:firstLine="0"/>
        <w:jc w:val="center"/>
      </w:pPr>
      <w:r>
        <w:rPr>
          <w:noProof/>
        </w:rPr>
        <w:drawing>
          <wp:inline distT="0" distB="0" distL="0" distR="0" wp14:anchorId="77054BD1" wp14:editId="213A75DB">
            <wp:extent cx="1695958" cy="878205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958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31C3F"/>
          <w:sz w:val="40"/>
        </w:rPr>
        <w:t xml:space="preserve"> </w:t>
      </w:r>
    </w:p>
    <w:p w14:paraId="43A51ED1" w14:textId="43477698" w:rsidR="00C12443" w:rsidRDefault="00B2702D" w:rsidP="00D73BFF">
      <w:pPr>
        <w:spacing w:after="0" w:line="259" w:lineRule="auto"/>
        <w:ind w:left="1031" w:firstLine="0"/>
      </w:pPr>
      <w:r>
        <w:rPr>
          <w:color w:val="731C3F"/>
          <w:sz w:val="40"/>
        </w:rPr>
        <w:t xml:space="preserve">1 Corinthians </w:t>
      </w:r>
      <w:r w:rsidR="00D73BFF">
        <w:rPr>
          <w:color w:val="731C3F"/>
          <w:sz w:val="40"/>
        </w:rPr>
        <w:t>3</w:t>
      </w:r>
      <w:r>
        <w:rPr>
          <w:color w:val="731C3F"/>
          <w:sz w:val="40"/>
        </w:rPr>
        <w:t xml:space="preserve"> Discussion Questions</w:t>
      </w:r>
    </w:p>
    <w:p w14:paraId="309C1F1A" w14:textId="77777777" w:rsidR="00C12443" w:rsidRDefault="00000000">
      <w:pPr>
        <w:spacing w:after="555" w:line="259" w:lineRule="auto"/>
        <w:ind w:left="-30" w:right="-49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AC81FCF" wp14:editId="4A792C74">
                <wp:extent cx="5984241" cy="19050"/>
                <wp:effectExtent l="0" t="0" r="0" b="0"/>
                <wp:docPr id="2094" name="Group 2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1" cy="19050"/>
                          <a:chOff x="0" y="0"/>
                          <a:chExt cx="5984241" cy="19050"/>
                        </a:xfrm>
                      </wpg:grpSpPr>
                      <wps:wsp>
                        <wps:cNvPr id="2492" name="Shape 2492"/>
                        <wps:cNvSpPr/>
                        <wps:spPr>
                          <a:xfrm>
                            <a:off x="0" y="0"/>
                            <a:ext cx="59842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1" h="19050">
                                <a:moveTo>
                                  <a:pt x="0" y="0"/>
                                </a:moveTo>
                                <a:lnTo>
                                  <a:pt x="5984241" y="0"/>
                                </a:lnTo>
                                <a:lnTo>
                                  <a:pt x="59842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15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4" style="width:471.2pt;height:1.5pt;mso-position-horizontal-relative:char;mso-position-vertical-relative:line" coordsize="59842,190">
                <v:shape id="Shape 2493" style="position:absolute;width:59842;height:190;left:0;top:0;" coordsize="5984241,19050" path="m0,0l5984241,0l5984241,19050l0,19050l0,0">
                  <v:stroke weight="0pt" endcap="flat" joinstyle="miter" miterlimit="10" on="false" color="#000000" opacity="0"/>
                  <v:fill on="true" color="#56152f"/>
                </v:shape>
              </v:group>
            </w:pict>
          </mc:Fallback>
        </mc:AlternateContent>
      </w:r>
    </w:p>
    <w:p w14:paraId="146EDF2C" w14:textId="77777777" w:rsidR="00D73BFF" w:rsidRPr="00D73BFF" w:rsidRDefault="00D73BFF" w:rsidP="00D73BFF">
      <w:pPr>
        <w:numPr>
          <w:ilvl w:val="0"/>
          <w:numId w:val="1"/>
        </w:numPr>
        <w:tabs>
          <w:tab w:val="num" w:pos="720"/>
        </w:tabs>
      </w:pPr>
      <w:r w:rsidRPr="00D73BFF">
        <w:t>Wesley opened the sermon by asking: “Are we building on the foundation of Christ in theory or in practice?” What do you think is the difference between those two?</w:t>
      </w:r>
    </w:p>
    <w:p w14:paraId="7C74647C" w14:textId="77777777" w:rsidR="00D73BFF" w:rsidRPr="00D73BFF" w:rsidRDefault="00D73BFF" w:rsidP="00D73BFF">
      <w:pPr>
        <w:numPr>
          <w:ilvl w:val="0"/>
          <w:numId w:val="1"/>
        </w:numPr>
        <w:tabs>
          <w:tab w:val="num" w:pos="720"/>
        </w:tabs>
      </w:pPr>
      <w:r w:rsidRPr="00D73BFF">
        <w:t>Why does Paul call the Corinthians “infants in Christ”? </w:t>
      </w:r>
    </w:p>
    <w:p w14:paraId="183FF085" w14:textId="77777777" w:rsidR="00D73BFF" w:rsidRPr="00D73BFF" w:rsidRDefault="00D73BFF" w:rsidP="00D73BFF">
      <w:pPr>
        <w:numPr>
          <w:ilvl w:val="1"/>
          <w:numId w:val="1"/>
        </w:numPr>
      </w:pPr>
      <w:r w:rsidRPr="00D73BFF">
        <w:t>What are the signs of spiritual immaturity?</w:t>
      </w:r>
    </w:p>
    <w:p w14:paraId="67FAE160" w14:textId="77777777" w:rsidR="00D73BFF" w:rsidRPr="00D73BFF" w:rsidRDefault="00D73BFF" w:rsidP="00D73BFF">
      <w:pPr>
        <w:numPr>
          <w:ilvl w:val="1"/>
          <w:numId w:val="1"/>
        </w:numPr>
      </w:pPr>
      <w:r w:rsidRPr="00D73BFF">
        <w:t>Wesley noted that the Corinthians were relying more on their own strength than on the Spirit. Do you ever find yourself doing the same? What are the dangers of that?</w:t>
      </w:r>
    </w:p>
    <w:p w14:paraId="1EA50F85" w14:textId="77777777" w:rsidR="00D73BFF" w:rsidRPr="00D73BFF" w:rsidRDefault="00D73BFF" w:rsidP="00D73BFF">
      <w:pPr>
        <w:numPr>
          <w:ilvl w:val="0"/>
          <w:numId w:val="1"/>
        </w:numPr>
        <w:tabs>
          <w:tab w:val="num" w:pos="720"/>
        </w:tabs>
      </w:pPr>
      <w:r w:rsidRPr="00D73BFF">
        <w:t>The sermon described this as “failing to thrive” spiritually. How do we sometimes settle for natural ability rather than supernatural growth?</w:t>
      </w:r>
    </w:p>
    <w:p w14:paraId="3D512D85" w14:textId="77777777" w:rsidR="00D73BFF" w:rsidRPr="00D73BFF" w:rsidRDefault="00D73BFF" w:rsidP="00D73BFF">
      <w:pPr>
        <w:numPr>
          <w:ilvl w:val="1"/>
          <w:numId w:val="1"/>
        </w:numPr>
      </w:pPr>
      <w:r w:rsidRPr="00D73BFF">
        <w:t>How do you measure worldly success against spiritual growth?</w:t>
      </w:r>
    </w:p>
    <w:p w14:paraId="6E4C16BD" w14:textId="77777777" w:rsidR="00D73BFF" w:rsidRPr="00D73BFF" w:rsidRDefault="00D73BFF" w:rsidP="00D73BFF">
      <w:pPr>
        <w:numPr>
          <w:ilvl w:val="1"/>
          <w:numId w:val="1"/>
        </w:numPr>
      </w:pPr>
      <w:r w:rsidRPr="00D73BFF">
        <w:t>Read Galatians 5:22–23. Which fruit of the Spirit do you see most clearly in your life? Where do you feel stagnant?</w:t>
      </w:r>
    </w:p>
    <w:p w14:paraId="78113F2D" w14:textId="77777777" w:rsidR="00D73BFF" w:rsidRPr="00D73BFF" w:rsidRDefault="00D73BFF" w:rsidP="00D73BFF">
      <w:pPr>
        <w:numPr>
          <w:ilvl w:val="1"/>
          <w:numId w:val="1"/>
        </w:numPr>
      </w:pPr>
      <w:r w:rsidRPr="00D73BFF">
        <w:t>How can you rely more fully on Jesus to grow in the areas where you feel weak?</w:t>
      </w:r>
    </w:p>
    <w:p w14:paraId="48B19E8D" w14:textId="77777777" w:rsidR="00D73BFF" w:rsidRPr="00D73BFF" w:rsidRDefault="00D73BFF" w:rsidP="00D73BFF">
      <w:pPr>
        <w:numPr>
          <w:ilvl w:val="0"/>
          <w:numId w:val="1"/>
        </w:numPr>
        <w:tabs>
          <w:tab w:val="num" w:pos="720"/>
        </w:tabs>
      </w:pPr>
      <w:r w:rsidRPr="00D73BFF">
        <w:t>In verses 5–9, Paul explains that God is the one who gives growth.</w:t>
      </w:r>
    </w:p>
    <w:p w14:paraId="611C7524" w14:textId="77777777" w:rsidR="00D73BFF" w:rsidRPr="00D73BFF" w:rsidRDefault="00D73BFF" w:rsidP="00D73BFF">
      <w:pPr>
        <w:numPr>
          <w:ilvl w:val="0"/>
          <w:numId w:val="1"/>
        </w:numPr>
        <w:tabs>
          <w:tab w:val="num" w:pos="720"/>
        </w:tabs>
      </w:pPr>
      <w:r w:rsidRPr="00D73BFF">
        <w:t>What roles do Paul and Apollos play in spiritual development?</w:t>
      </w:r>
    </w:p>
    <w:p w14:paraId="1BC6D1D4" w14:textId="77777777" w:rsidR="00D73BFF" w:rsidRPr="00D73BFF" w:rsidRDefault="00D73BFF" w:rsidP="00D73BFF">
      <w:pPr>
        <w:numPr>
          <w:ilvl w:val="1"/>
          <w:numId w:val="1"/>
        </w:numPr>
      </w:pPr>
      <w:r w:rsidRPr="00D73BFF">
        <w:t>Why is it important to see spiritual leaders as “servants” and not saviors?</w:t>
      </w:r>
    </w:p>
    <w:p w14:paraId="356C6D23" w14:textId="77777777" w:rsidR="00D73BFF" w:rsidRPr="00D73BFF" w:rsidRDefault="00D73BFF" w:rsidP="00D73BFF">
      <w:pPr>
        <w:numPr>
          <w:ilvl w:val="1"/>
          <w:numId w:val="1"/>
        </w:numPr>
      </w:pPr>
      <w:r w:rsidRPr="00D73BFF">
        <w:lastRenderedPageBreak/>
        <w:t>The sermon noted how “ministers had become mascots” in Corinth. Where do you see that today? What is the danger of that?</w:t>
      </w:r>
    </w:p>
    <w:p w14:paraId="1BA39742" w14:textId="77777777" w:rsidR="00D73BFF" w:rsidRPr="00D73BFF" w:rsidRDefault="00D73BFF" w:rsidP="00D73BFF">
      <w:pPr>
        <w:numPr>
          <w:ilvl w:val="0"/>
          <w:numId w:val="1"/>
        </w:numPr>
        <w:tabs>
          <w:tab w:val="num" w:pos="720"/>
        </w:tabs>
      </w:pPr>
      <w:r w:rsidRPr="00D73BFF">
        <w:t>Paul describes various building materials—gold, silver, hay</w:t>
      </w:r>
      <w:proofErr w:type="gramStart"/>
      <w:r w:rsidRPr="00D73BFF">
        <w:t>, straw</w:t>
      </w:r>
      <w:proofErr w:type="gramEnd"/>
      <w:r w:rsidRPr="00D73BFF">
        <w:t>. What do these symbolize?</w:t>
      </w:r>
    </w:p>
    <w:p w14:paraId="6DEE73A6" w14:textId="77777777" w:rsidR="00D73BFF" w:rsidRPr="00D73BFF" w:rsidRDefault="00D73BFF" w:rsidP="00D73BFF">
      <w:pPr>
        <w:numPr>
          <w:ilvl w:val="1"/>
          <w:numId w:val="1"/>
        </w:numPr>
      </w:pPr>
      <w:r w:rsidRPr="00D73BFF">
        <w:t>What does it mean to build a life that will endure God’s evaluation?</w:t>
      </w:r>
    </w:p>
    <w:p w14:paraId="6FD79BBE" w14:textId="77777777" w:rsidR="00D73BFF" w:rsidRPr="00D73BFF" w:rsidRDefault="00D73BFF" w:rsidP="00D73BFF">
      <w:pPr>
        <w:numPr>
          <w:ilvl w:val="0"/>
          <w:numId w:val="1"/>
        </w:numPr>
        <w:tabs>
          <w:tab w:val="num" w:pos="720"/>
        </w:tabs>
      </w:pPr>
      <w:r w:rsidRPr="00D73BFF">
        <w:t>What does it look like practically to “build with gold” in this season?</w:t>
      </w:r>
    </w:p>
    <w:p w14:paraId="3D7EAC5A" w14:textId="77777777" w:rsidR="00D73BFF" w:rsidRPr="00D73BFF" w:rsidRDefault="00D73BFF" w:rsidP="00D73BFF">
      <w:pPr>
        <w:numPr>
          <w:ilvl w:val="0"/>
          <w:numId w:val="1"/>
        </w:numPr>
        <w:tabs>
          <w:tab w:val="num" w:pos="720"/>
        </w:tabs>
      </w:pPr>
      <w:r w:rsidRPr="00D73BFF">
        <w:t>Verses 16–17 declare that we are God’s temple. What does it mean that God’s Spirit dwells in the church?</w:t>
      </w:r>
    </w:p>
    <w:p w14:paraId="3FA6DAED" w14:textId="77777777" w:rsidR="00D73BFF" w:rsidRPr="00D73BFF" w:rsidRDefault="00D73BFF" w:rsidP="00D73BFF">
      <w:pPr>
        <w:numPr>
          <w:ilvl w:val="1"/>
          <w:numId w:val="1"/>
        </w:numPr>
      </w:pPr>
      <w:r w:rsidRPr="00D73BFF">
        <w:t>How should this truth shape the way we speak about and serve the church?</w:t>
      </w:r>
    </w:p>
    <w:p w14:paraId="7F2994F4" w14:textId="77777777" w:rsidR="00D73BFF" w:rsidRPr="00D73BFF" w:rsidRDefault="00D73BFF" w:rsidP="00D73BFF">
      <w:pPr>
        <w:numPr>
          <w:ilvl w:val="0"/>
          <w:numId w:val="1"/>
        </w:numPr>
        <w:tabs>
          <w:tab w:val="num" w:pos="720"/>
        </w:tabs>
      </w:pPr>
      <w:r w:rsidRPr="00D73BFF">
        <w:t>Wesley challenged us to avoid building the church on “personality or entertainment.” What does it look like to build with Christ instead?</w:t>
      </w:r>
    </w:p>
    <w:p w14:paraId="79445331" w14:textId="77777777" w:rsidR="00D73BFF" w:rsidRPr="00D73BFF" w:rsidRDefault="00D73BFF" w:rsidP="00D73BFF">
      <w:pPr>
        <w:numPr>
          <w:ilvl w:val="0"/>
          <w:numId w:val="1"/>
        </w:numPr>
        <w:tabs>
          <w:tab w:val="num" w:pos="720"/>
        </w:tabs>
      </w:pPr>
      <w:r w:rsidRPr="00D73BFF">
        <w:t>Verses 18–23 call the church to live with gospel clarity. How does the gospel free us from comparison, competition, and pride?</w:t>
      </w:r>
    </w:p>
    <w:p w14:paraId="4D38770F" w14:textId="77777777" w:rsidR="00D73BFF" w:rsidRPr="00D73BFF" w:rsidRDefault="00D73BFF" w:rsidP="00D73BFF">
      <w:pPr>
        <w:numPr>
          <w:ilvl w:val="0"/>
          <w:numId w:val="1"/>
        </w:numPr>
        <w:tabs>
          <w:tab w:val="num" w:pos="720"/>
        </w:tabs>
      </w:pPr>
      <w:r w:rsidRPr="00D73BFF">
        <w:t>Wesley said, “Your Judgment Day is already in the past.”</w:t>
      </w:r>
    </w:p>
    <w:p w14:paraId="0A3C68D2" w14:textId="77777777" w:rsidR="00D73BFF" w:rsidRPr="00D73BFF" w:rsidRDefault="00D73BFF" w:rsidP="00D73BFF">
      <w:pPr>
        <w:numPr>
          <w:ilvl w:val="1"/>
          <w:numId w:val="1"/>
        </w:numPr>
      </w:pPr>
      <w:r w:rsidRPr="00D73BFF">
        <w:t>How does living from a secure verdict change the way we relate to others in the church?</w:t>
      </w:r>
    </w:p>
    <w:p w14:paraId="4A8E091E" w14:textId="77777777" w:rsidR="00D73BFF" w:rsidRPr="00D73BFF" w:rsidRDefault="00D73BFF" w:rsidP="00D73BFF">
      <w:pPr>
        <w:numPr>
          <w:ilvl w:val="0"/>
          <w:numId w:val="1"/>
        </w:numPr>
        <w:tabs>
          <w:tab w:val="num" w:pos="720"/>
        </w:tabs>
      </w:pPr>
      <w:r w:rsidRPr="00D73BFF">
        <w:t>What kind of “materials” do you think you’ve been building with this past year?</w:t>
      </w:r>
    </w:p>
    <w:p w14:paraId="4600B304" w14:textId="77777777" w:rsidR="00D73BFF" w:rsidRPr="00D73BFF" w:rsidRDefault="00D73BFF" w:rsidP="00D73BFF">
      <w:pPr>
        <w:numPr>
          <w:ilvl w:val="0"/>
          <w:numId w:val="1"/>
        </w:numPr>
        <w:tabs>
          <w:tab w:val="num" w:pos="720"/>
        </w:tabs>
      </w:pPr>
      <w:r w:rsidRPr="00D73BFF">
        <w:t>What’s one area where God might be calling you to grow—not just in activity, but in depth?</w:t>
      </w:r>
    </w:p>
    <w:p w14:paraId="06FEC62C" w14:textId="270F07D3" w:rsidR="00C12443" w:rsidRPr="00B2702D" w:rsidRDefault="00D73BFF" w:rsidP="00D73BFF">
      <w:pPr>
        <w:numPr>
          <w:ilvl w:val="0"/>
          <w:numId w:val="1"/>
        </w:numPr>
        <w:tabs>
          <w:tab w:val="num" w:pos="720"/>
        </w:tabs>
      </w:pPr>
      <w:r w:rsidRPr="00D73BFF">
        <w:t>“Only what’s done for Christ will last.” What’s one step you can take this week to build more intentionally on Christ?</w:t>
      </w:r>
    </w:p>
    <w:sectPr w:rsidR="00C12443" w:rsidRPr="00B2702D">
      <w:pgSz w:w="12240" w:h="15840"/>
      <w:pgMar w:top="781" w:right="1455" w:bottom="1815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120AA"/>
    <w:multiLevelType w:val="multilevel"/>
    <w:tmpl w:val="943E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50F3D"/>
    <w:multiLevelType w:val="hybridMultilevel"/>
    <w:tmpl w:val="A728229C"/>
    <w:lvl w:ilvl="0" w:tplc="FC98FD76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88225C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A825578">
      <w:start w:val="1"/>
      <w:numFmt w:val="bullet"/>
      <w:lvlRestart w:val="0"/>
      <w:lvlText w:val="o"/>
      <w:lvlJc w:val="left"/>
      <w:pPr>
        <w:ind w:left="1433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043758">
      <w:start w:val="1"/>
      <w:numFmt w:val="bullet"/>
      <w:lvlText w:val="•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FBA7934">
      <w:start w:val="1"/>
      <w:numFmt w:val="bullet"/>
      <w:lvlText w:val="o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36338E">
      <w:start w:val="1"/>
      <w:numFmt w:val="bullet"/>
      <w:lvlText w:val="▪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878FB2C">
      <w:start w:val="1"/>
      <w:numFmt w:val="bullet"/>
      <w:lvlText w:val="•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A0E262">
      <w:start w:val="1"/>
      <w:numFmt w:val="bullet"/>
      <w:lvlText w:val="o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B46A4A">
      <w:start w:val="1"/>
      <w:numFmt w:val="bullet"/>
      <w:lvlText w:val="▪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D615B"/>
    <w:multiLevelType w:val="hybridMultilevel"/>
    <w:tmpl w:val="38600B5C"/>
    <w:lvl w:ilvl="0" w:tplc="14D8291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478833A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F52CABA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A5C6B76">
      <w:start w:val="1"/>
      <w:numFmt w:val="bullet"/>
      <w:lvlRestart w:val="0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368935C">
      <w:start w:val="1"/>
      <w:numFmt w:val="bullet"/>
      <w:lvlText w:val="o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1A21AF2">
      <w:start w:val="1"/>
      <w:numFmt w:val="bullet"/>
      <w:lvlText w:val="▪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3E52EE">
      <w:start w:val="1"/>
      <w:numFmt w:val="bullet"/>
      <w:lvlText w:val="•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46A7C82">
      <w:start w:val="1"/>
      <w:numFmt w:val="bullet"/>
      <w:lvlText w:val="o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A960A2C">
      <w:start w:val="1"/>
      <w:numFmt w:val="bullet"/>
      <w:lvlText w:val="▪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E85705"/>
    <w:multiLevelType w:val="hybridMultilevel"/>
    <w:tmpl w:val="489840EA"/>
    <w:lvl w:ilvl="0" w:tplc="B234E89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FD2B04A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96A112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774FBCE">
      <w:start w:val="1"/>
      <w:numFmt w:val="bullet"/>
      <w:lvlRestart w:val="0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E74F0DA">
      <w:start w:val="1"/>
      <w:numFmt w:val="bullet"/>
      <w:lvlText w:val="o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684FB8A">
      <w:start w:val="1"/>
      <w:numFmt w:val="bullet"/>
      <w:lvlText w:val="▪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2621556">
      <w:start w:val="1"/>
      <w:numFmt w:val="bullet"/>
      <w:lvlText w:val="•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5E82F4">
      <w:start w:val="1"/>
      <w:numFmt w:val="bullet"/>
      <w:lvlText w:val="o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5E7C60">
      <w:start w:val="1"/>
      <w:numFmt w:val="bullet"/>
      <w:lvlText w:val="▪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932FD1"/>
    <w:multiLevelType w:val="multilevel"/>
    <w:tmpl w:val="5A30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880438"/>
    <w:multiLevelType w:val="multilevel"/>
    <w:tmpl w:val="11EE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731362"/>
    <w:multiLevelType w:val="multilevel"/>
    <w:tmpl w:val="87BA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A87045"/>
    <w:multiLevelType w:val="hybridMultilevel"/>
    <w:tmpl w:val="045A3EC0"/>
    <w:lvl w:ilvl="0" w:tplc="0F32593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1841C6">
      <w:start w:val="1"/>
      <w:numFmt w:val="bullet"/>
      <w:lvlText w:val="o"/>
      <w:lvlJc w:val="left"/>
      <w:pPr>
        <w:ind w:left="1426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A101F3C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F5CF8B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0F2137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2AC2B4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30489F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5721B9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8CBA1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59595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7660330">
    <w:abstractNumId w:val="7"/>
  </w:num>
  <w:num w:numId="2" w16cid:durableId="462306553">
    <w:abstractNumId w:val="2"/>
  </w:num>
  <w:num w:numId="3" w16cid:durableId="15275352">
    <w:abstractNumId w:val="1"/>
  </w:num>
  <w:num w:numId="4" w16cid:durableId="590508337">
    <w:abstractNumId w:val="3"/>
  </w:num>
  <w:num w:numId="5" w16cid:durableId="1580016844">
    <w:abstractNumId w:val="0"/>
  </w:num>
  <w:num w:numId="6" w16cid:durableId="656423687">
    <w:abstractNumId w:val="5"/>
  </w:num>
  <w:num w:numId="7" w16cid:durableId="138347236">
    <w:abstractNumId w:val="4"/>
  </w:num>
  <w:num w:numId="8" w16cid:durableId="1793747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43"/>
    <w:rsid w:val="0028701B"/>
    <w:rsid w:val="00377B58"/>
    <w:rsid w:val="005A03D7"/>
    <w:rsid w:val="008D0029"/>
    <w:rsid w:val="008E4A0B"/>
    <w:rsid w:val="00A41FB5"/>
    <w:rsid w:val="00B2702D"/>
    <w:rsid w:val="00B372D7"/>
    <w:rsid w:val="00C12443"/>
    <w:rsid w:val="00C4757F"/>
    <w:rsid w:val="00D73BFF"/>
    <w:rsid w:val="00DB253C"/>
    <w:rsid w:val="00DB4DF4"/>
    <w:rsid w:val="00ED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41FB"/>
  <w15:docId w15:val="{D8C47B9A-690E-493E-96FC-95457937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6" w:line="262" w:lineRule="auto"/>
      <w:ind w:left="731" w:hanging="370"/>
    </w:pPr>
    <w:rPr>
      <w:rFonts w:ascii="Calibri" w:eastAsia="Calibri" w:hAnsi="Calibri" w:cs="Calibri"/>
      <w:color w:val="595959"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McDowell</dc:creator>
  <cp:keywords/>
  <cp:lastModifiedBy>Robertson, Brad</cp:lastModifiedBy>
  <cp:revision>2</cp:revision>
  <dcterms:created xsi:type="dcterms:W3CDTF">2025-05-25T20:34:00Z</dcterms:created>
  <dcterms:modified xsi:type="dcterms:W3CDTF">2025-05-25T20:34:00Z</dcterms:modified>
</cp:coreProperties>
</file>